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配套市政公用设施竣工验收申请表</w:t>
      </w:r>
    </w:p>
    <w:p>
      <w:pPr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3585"/>
        <w:gridCol w:w="1425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经办人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（应与施工许可证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XXXX年XX月XX日起至XXXX年XX月XX日止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验收范围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（需标明与竣工备案验收范围相符的建筑名称或楼栋号，居民户数）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申请验收日期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主要材料、设备应用情况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both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highlight w:val="yellow"/>
                <w:vertAlign w:val="baseline"/>
                <w:lang w:val="en-US" w:eastAsia="zh-CN"/>
              </w:rPr>
              <w:t>（供水工程的水泵、水箱、管材、阀门、水表等材料、设备的规格及技术参数等情况）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8522" w:type="dxa"/>
            <w:gridSpan w:val="4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1YzNlMzY5YmU4OTM1NGE0YjMxMmE3OWRiNTU5YjcifQ=="/>
  </w:docVars>
  <w:rsids>
    <w:rsidRoot w:val="0DCD07B0"/>
    <w:rsid w:val="006B7A29"/>
    <w:rsid w:val="06E00895"/>
    <w:rsid w:val="085B1869"/>
    <w:rsid w:val="0DCD07B0"/>
    <w:rsid w:val="1FE7540F"/>
    <w:rsid w:val="27D9145D"/>
    <w:rsid w:val="3DBF00CF"/>
    <w:rsid w:val="3F9B3F88"/>
    <w:rsid w:val="42ED58A0"/>
    <w:rsid w:val="4E873FB9"/>
    <w:rsid w:val="52774B25"/>
    <w:rsid w:val="531502EA"/>
    <w:rsid w:val="54601A9B"/>
    <w:rsid w:val="5501635D"/>
    <w:rsid w:val="5A526839"/>
    <w:rsid w:val="5C2F32FE"/>
    <w:rsid w:val="5EF3ECC5"/>
    <w:rsid w:val="63C47BFC"/>
    <w:rsid w:val="66B62A6D"/>
    <w:rsid w:val="7B781CFC"/>
    <w:rsid w:val="7CD7AA84"/>
    <w:rsid w:val="DBE33193"/>
    <w:rsid w:val="EFFF7EB3"/>
    <w:rsid w:val="FBFFF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189</Characters>
  <Lines>0</Lines>
  <Paragraphs>0</Paragraphs>
  <TotalTime>0</TotalTime>
  <ScaleCrop>false</ScaleCrop>
  <LinksUpToDate>false</LinksUpToDate>
  <CharactersWithSpaces>196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2023-08-30T02:07:00Z</dcterms:created>
  <dc:creator>lenovo</dc:creator>
  <cp:lastModifiedBy>langchao</cp:lastModifiedBy>
  <dcterms:modified xsi:type="dcterms:W3CDTF">2025-06-13T11:36:47Z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651F6FECC714418C840F1A73C34AB666_11</vt:lpwstr>
  </property>
</Properties>
</file>