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080" w:firstLineChars="4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52"/>
          <w:szCs w:val="52"/>
          <w:lang w:val="en-US" w:eastAsia="zh-CN"/>
        </w:rPr>
        <w:t>配套管网申请材料</w:t>
      </w:r>
    </w:p>
    <w:p>
      <w:pPr>
        <w:numPr>
          <w:ilvl w:val="0"/>
          <w:numId w:val="0"/>
        </w:numPr>
        <w:ind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一．配套市政公用设施竣工验收申请表（燃气）</w:t>
      </w:r>
    </w:p>
    <w:p>
      <w:pPr>
        <w:numPr>
          <w:ilvl w:val="0"/>
          <w:numId w:val="0"/>
        </w:numPr>
        <w:ind w:firstLine="640" w:firstLineChars="20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见附件1</w:t>
      </w:r>
    </w:p>
    <w:p>
      <w:pPr>
        <w:numPr>
          <w:ilvl w:val="0"/>
          <w:numId w:val="0"/>
        </w:numPr>
        <w:ind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二．专业竣工图纸</w:t>
      </w:r>
    </w:p>
    <w:p>
      <w:pPr>
        <w:numPr>
          <w:ilvl w:val="0"/>
          <w:numId w:val="0"/>
        </w:numPr>
        <w:ind w:firstLine="64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要求：施工单位按国家相关要求和标准出具(必须加盖竣工图章并相关人员签字）</w:t>
      </w: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附件：</w:t>
      </w: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3180080" cy="4239895"/>
            <wp:effectExtent l="0" t="0" r="1270" b="8255"/>
            <wp:docPr id="1" name="图片 1" descr="5e4fc8421dea0fc8652ce063c902b4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e4fc8421dea0fc8652ce063c902b4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80080" cy="4239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三．工程质量评估报告（燃气）</w:t>
      </w:r>
    </w:p>
    <w:p>
      <w:pPr>
        <w:numPr>
          <w:ilvl w:val="0"/>
          <w:numId w:val="0"/>
        </w:numPr>
        <w:ind w:left="320" w:leftChars="0" w:firstLine="64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要求：已提供(监理公司出具）</w:t>
      </w: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附件：</w:t>
      </w: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3553460" cy="5107305"/>
            <wp:effectExtent l="0" t="0" r="8890" b="17145"/>
            <wp:docPr id="7" name="图片 7" descr="02febf04be18bb3a2ec2b07bec99e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2febf04be18bb3a2ec2b07bec99e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53460" cy="5107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32"/>
          <w:szCs w:val="32"/>
          <w:lang w:val="en-US" w:eastAsia="zh-CN"/>
        </w:rPr>
        <w:drawing>
          <wp:inline distT="0" distB="0" distL="114300" distR="114300">
            <wp:extent cx="4171950" cy="5753100"/>
            <wp:effectExtent l="0" t="0" r="0" b="0"/>
            <wp:docPr id="8" name="图片 8" descr="a18eeefeb7bccb22dc44b95dbc670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a18eeefeb7bccb22dc44b95dbc670dc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5753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四．工程质量保修书（燃气）</w:t>
      </w: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要求：施工单位与建设单位出具</w:t>
      </w: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附件：</w:t>
      </w: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320" w:leftChars="0"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bookmarkStart w:id="0" w:name="_GoBack"/>
      <w:bookmarkEnd w:id="0"/>
    </w:p>
    <w:p>
      <w:pPr>
        <w:numPr>
          <w:ilvl w:val="0"/>
          <w:numId w:val="0"/>
        </w:numPr>
        <w:ind w:left="320" w:leftChars="0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十三．燃气管道及附属设施明细表（燃气）</w:t>
      </w:r>
    </w:p>
    <w:p>
      <w:pPr>
        <w:numPr>
          <w:ilvl w:val="0"/>
          <w:numId w:val="0"/>
        </w:num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要求：已提供</w:t>
      </w:r>
    </w:p>
    <w:p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附件：</w:t>
      </w:r>
    </w:p>
    <w:p>
      <w:pPr>
        <w:numPr>
          <w:ilvl w:val="0"/>
          <w:numId w:val="0"/>
        </w:numPr>
        <w:ind w:left="320" w:leftChars="0"/>
        <w:rPr>
          <w:rFonts w:hint="default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eastAsia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default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iYmEwYWUyZmZjZmVmNjY5MDlmNTc1NTMyODg0MzQifQ=="/>
  </w:docVars>
  <w:rsids>
    <w:rsidRoot w:val="67FE6330"/>
    <w:rsid w:val="238E4EC4"/>
    <w:rsid w:val="3A0D4221"/>
    <w:rsid w:val="408B4728"/>
    <w:rsid w:val="645820C3"/>
    <w:rsid w:val="67FE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2023-09-09T04:23:00Z</dcterms:created>
  <dc:creator>Lenovo</dc:creator>
  <cp:lastModifiedBy>lenovo</cp:lastModifiedBy>
  <dcterms:modified xsi:type="dcterms:W3CDTF">2024-02-19T01:42:53Z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70D41EC0E6694AB09E66098654DF8E78_13</vt:lpwstr>
  </property>
</Properties>
</file>