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吉林省建筑业企业信用评价结果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异议申请表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长春市城乡建设委员会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我单位(个人)对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长春市城乡建设委员会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官网</w:t>
      </w:r>
      <w:r>
        <w:rPr>
          <w:rFonts w:hint="eastAsia" w:ascii="仿宋" w:hAnsi="仿宋" w:eastAsia="仿宋" w:cs="仿宋"/>
          <w:sz w:val="32"/>
          <w:szCs w:val="32"/>
        </w:rPr>
        <w:t>公示的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(建筑业企业名称)的信用评价结果存有异议。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具体内容: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现提供以下证明材料，并承诺提供的相关佐证材料真实有如不属实愿承担全部责任，请予以处理。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附:相关佐证材料。</w:t>
      </w: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法定代表人或个人(签字):</w:t>
      </w: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异议单位(盖章):</w:t>
      </w: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 间: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异议受理部门意见: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口符合异议受理相关规定，予以受理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口不符合异议受理相关规定，不予受理。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NTc5N2Y2N2ZiMjcyMmVjOGQzZjQ4ZTBiZTM2NGIifQ=="/>
  </w:docVars>
  <w:rsids>
    <w:rsidRoot w:val="00000000"/>
    <w:rsid w:val="0C1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2025-06-03T07:47:07Z</dcterms:created>
  <dc:creator>Administrator</dc:creator>
  <cp:lastModifiedBy>彩色内裤外穿</cp:lastModifiedBy>
  <dcterms:modified xsi:type="dcterms:W3CDTF">2025-06-03T07:49:10Z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DAAC92B63A9A440EA64FCEBC09F78721_12</vt:lpwstr>
  </property>
</Properties>
</file>